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CD" w:rsidRPr="00F238F6" w:rsidRDefault="009E5CCD" w:rsidP="009E5CCD">
      <w:pPr>
        <w:pStyle w:val="a3"/>
        <w:tabs>
          <w:tab w:val="left" w:pos="9183"/>
        </w:tabs>
        <w:rPr>
          <w:szCs w:val="32"/>
        </w:rPr>
      </w:pPr>
      <w:r w:rsidRPr="00F238F6">
        <w:rPr>
          <w:szCs w:val="32"/>
        </w:rPr>
        <w:t xml:space="preserve">ПЛАН </w:t>
      </w:r>
      <w:r>
        <w:rPr>
          <w:szCs w:val="32"/>
        </w:rPr>
        <w:t xml:space="preserve">СЕМИНАРОВ ДЛЯ СТУДЕНТОВ </w:t>
      </w:r>
      <w:r w:rsidRPr="00AA797D">
        <w:rPr>
          <w:szCs w:val="32"/>
        </w:rPr>
        <w:t>5</w:t>
      </w:r>
      <w:r w:rsidRPr="00F238F6">
        <w:rPr>
          <w:szCs w:val="32"/>
        </w:rPr>
        <w:t xml:space="preserve"> КУРСА </w:t>
      </w:r>
    </w:p>
    <w:p w:rsidR="009E5CCD" w:rsidRPr="00F238F6" w:rsidRDefault="00EC3029" w:rsidP="009E5CCD">
      <w:pPr>
        <w:pStyle w:val="a3"/>
        <w:rPr>
          <w:szCs w:val="32"/>
        </w:rPr>
      </w:pPr>
      <w:r>
        <w:rPr>
          <w:szCs w:val="32"/>
        </w:rPr>
        <w:t>НА 20</w:t>
      </w:r>
      <w:r w:rsidRPr="00EC3029">
        <w:rPr>
          <w:szCs w:val="32"/>
        </w:rPr>
        <w:t>2</w:t>
      </w:r>
      <w:r w:rsidR="00B25C4C">
        <w:rPr>
          <w:szCs w:val="32"/>
        </w:rPr>
        <w:t>5</w:t>
      </w:r>
      <w:r w:rsidR="009E5CCD" w:rsidRPr="00F238F6">
        <w:rPr>
          <w:szCs w:val="32"/>
        </w:rPr>
        <w:t xml:space="preserve"> – 20</w:t>
      </w:r>
      <w:r w:rsidR="0044248D">
        <w:rPr>
          <w:szCs w:val="32"/>
        </w:rPr>
        <w:t>2</w:t>
      </w:r>
      <w:bookmarkStart w:id="0" w:name="_GoBack"/>
      <w:bookmarkEnd w:id="0"/>
      <w:r w:rsidR="00B25C4C">
        <w:rPr>
          <w:szCs w:val="32"/>
        </w:rPr>
        <w:t>6</w:t>
      </w:r>
      <w:r w:rsidR="009E5CCD" w:rsidRPr="00F238F6">
        <w:rPr>
          <w:szCs w:val="32"/>
        </w:rPr>
        <w:t xml:space="preserve"> учебный год</w:t>
      </w:r>
    </w:p>
    <w:p w:rsidR="009E5CCD" w:rsidRPr="00F238F6" w:rsidRDefault="009E5CCD" w:rsidP="009E5CCD">
      <w:pPr>
        <w:pStyle w:val="2"/>
        <w:rPr>
          <w:sz w:val="32"/>
          <w:szCs w:val="32"/>
        </w:rPr>
      </w:pPr>
      <w:r>
        <w:rPr>
          <w:sz w:val="32"/>
          <w:szCs w:val="32"/>
        </w:rPr>
        <w:t>Весенний с</w:t>
      </w:r>
      <w:r w:rsidRPr="00F238F6">
        <w:rPr>
          <w:sz w:val="32"/>
          <w:szCs w:val="32"/>
        </w:rPr>
        <w:t>еместр</w:t>
      </w:r>
      <w:r w:rsidR="004604CF">
        <w:rPr>
          <w:sz w:val="32"/>
          <w:szCs w:val="32"/>
        </w:rPr>
        <w:t xml:space="preserve"> (4 часа)</w:t>
      </w:r>
    </w:p>
    <w:p w:rsidR="006B73A1" w:rsidRPr="006B73A1" w:rsidRDefault="009E5CCD" w:rsidP="006B73A1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</w:pPr>
      <w:r w:rsidRPr="00661DFA">
        <w:rPr>
          <w:sz w:val="28"/>
          <w:szCs w:val="28"/>
        </w:rPr>
        <w:t xml:space="preserve">Структура и организация работы детской поликлиники. Функции участкового врача педиатра. </w:t>
      </w:r>
      <w:r w:rsidR="006B73A1">
        <w:rPr>
          <w:sz w:val="28"/>
          <w:szCs w:val="28"/>
        </w:rPr>
        <w:t>5</w:t>
      </w:r>
      <w:r w:rsidR="006B73A1" w:rsidRPr="006B73A1">
        <w:rPr>
          <w:sz w:val="28"/>
          <w:szCs w:val="28"/>
        </w:rPr>
        <w:t xml:space="preserve">С — система </w:t>
      </w:r>
      <w:hyperlink r:id="rId5" w:tooltip="Бережливое производство" w:history="1">
        <w:r w:rsidR="006B73A1" w:rsidRPr="006B73A1">
          <w:rPr>
            <w:sz w:val="28"/>
            <w:szCs w:val="28"/>
          </w:rPr>
          <w:t>бережливого производства</w:t>
        </w:r>
      </w:hyperlink>
      <w:r w:rsidR="006B73A1" w:rsidRPr="006B73A1">
        <w:rPr>
          <w:sz w:val="28"/>
          <w:szCs w:val="28"/>
        </w:rPr>
        <w:t xml:space="preserve"> в медицине</w:t>
      </w:r>
      <w:r w:rsidR="00D6422C">
        <w:t>.</w:t>
      </w:r>
    </w:p>
    <w:p w:rsidR="00E631E4" w:rsidRDefault="009E5CCD" w:rsidP="00E631E4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61DFA">
        <w:rPr>
          <w:sz w:val="28"/>
          <w:szCs w:val="28"/>
        </w:rPr>
        <w:t>Профилактическая работа детской поликлиники. Стандарты профилактической работы</w:t>
      </w:r>
      <w:r>
        <w:rPr>
          <w:sz w:val="28"/>
          <w:szCs w:val="28"/>
        </w:rPr>
        <w:t xml:space="preserve"> у детей раннего возраста</w:t>
      </w:r>
      <w:r w:rsidRPr="00661DFA">
        <w:rPr>
          <w:sz w:val="28"/>
          <w:szCs w:val="28"/>
        </w:rPr>
        <w:t xml:space="preserve">. 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61DFA">
        <w:rPr>
          <w:sz w:val="28"/>
          <w:szCs w:val="28"/>
        </w:rPr>
        <w:t xml:space="preserve">Антенатальная охрана плода, виды и сроки проведения патронажей. </w:t>
      </w:r>
      <w:r>
        <w:rPr>
          <w:sz w:val="28"/>
          <w:szCs w:val="28"/>
        </w:rPr>
        <w:t>Оформление патронажей.</w:t>
      </w:r>
    </w:p>
    <w:p w:rsidR="00E631E4" w:rsidRDefault="00E631E4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631E4">
        <w:rPr>
          <w:sz w:val="28"/>
          <w:szCs w:val="28"/>
        </w:rPr>
        <w:t>Комплексная оценка состояния здоровья детей раннего возраста. Критерии здоровья. Определение группы здоровья</w:t>
      </w:r>
      <w:r w:rsidR="000D561F">
        <w:rPr>
          <w:sz w:val="28"/>
          <w:szCs w:val="28"/>
        </w:rPr>
        <w:t xml:space="preserve"> и физкультурной группы</w:t>
      </w:r>
      <w:r w:rsidRPr="00E631E4">
        <w:rPr>
          <w:sz w:val="28"/>
          <w:szCs w:val="28"/>
        </w:rPr>
        <w:t xml:space="preserve">. </w:t>
      </w:r>
      <w:r w:rsidR="009E5CCD" w:rsidRPr="00E631E4">
        <w:rPr>
          <w:sz w:val="28"/>
          <w:szCs w:val="28"/>
        </w:rPr>
        <w:t>Унифицированная форма № 112</w:t>
      </w:r>
      <w:r w:rsidRPr="00E631E4">
        <w:rPr>
          <w:sz w:val="28"/>
          <w:szCs w:val="28"/>
        </w:rPr>
        <w:t>.</w:t>
      </w:r>
    </w:p>
    <w:p w:rsidR="009E5CCD" w:rsidRPr="00E631E4" w:rsidRDefault="00E631E4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631E4">
        <w:rPr>
          <w:sz w:val="28"/>
          <w:szCs w:val="28"/>
        </w:rPr>
        <w:t xml:space="preserve"> </w:t>
      </w:r>
      <w:r w:rsidR="009E5CCD" w:rsidRPr="00E631E4">
        <w:rPr>
          <w:sz w:val="28"/>
          <w:szCs w:val="28"/>
        </w:rPr>
        <w:t xml:space="preserve">Вскармливание здоровых детей раннего возраста. Льготное обеспечение молочными продуктами питания. 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0A07FD">
        <w:rPr>
          <w:sz w:val="28"/>
          <w:szCs w:val="28"/>
        </w:rPr>
        <w:t xml:space="preserve">Группы риска детей первого года жизни. </w:t>
      </w:r>
      <w:r>
        <w:rPr>
          <w:sz w:val="28"/>
          <w:szCs w:val="28"/>
        </w:rPr>
        <w:t>Факторы, определяющие группу риска. Тактика наблюдения детей с группой риска на педиатрическом участке.</w:t>
      </w:r>
    </w:p>
    <w:p w:rsidR="00961A54" w:rsidRPr="000A07FD" w:rsidRDefault="00961A54" w:rsidP="00961A54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0A07FD">
        <w:rPr>
          <w:sz w:val="28"/>
          <w:szCs w:val="28"/>
        </w:rPr>
        <w:t>Специфическая профилактика инфекционных заболеваний у детей. Календарь профилактических прививок. Организация прививочной работы.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07FD">
        <w:rPr>
          <w:sz w:val="28"/>
          <w:szCs w:val="28"/>
        </w:rPr>
        <w:t>еринатальн</w:t>
      </w:r>
      <w:r>
        <w:rPr>
          <w:sz w:val="28"/>
          <w:szCs w:val="28"/>
        </w:rPr>
        <w:t xml:space="preserve">ое поражение нервной системы у детей раннего возраста. Тактика наблюдения и реабилитация детей с ППНС </w:t>
      </w:r>
      <w:r w:rsidRPr="000A07FD">
        <w:rPr>
          <w:sz w:val="28"/>
          <w:szCs w:val="28"/>
        </w:rPr>
        <w:t>на педиатрическом участке.</w:t>
      </w:r>
    </w:p>
    <w:p w:rsidR="009E5CCD" w:rsidRPr="000A07F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2966E7">
        <w:rPr>
          <w:sz w:val="28"/>
          <w:szCs w:val="28"/>
        </w:rPr>
        <w:t xml:space="preserve">Недоношенные дети особенности тактики наблюдения на педиатрическом участке. Профилактика </w:t>
      </w:r>
      <w:proofErr w:type="spellStart"/>
      <w:r w:rsidRPr="002966E7">
        <w:rPr>
          <w:sz w:val="28"/>
          <w:szCs w:val="28"/>
        </w:rPr>
        <w:t>гипогалактии</w:t>
      </w:r>
      <w:proofErr w:type="spellEnd"/>
      <w:r w:rsidRPr="002966E7">
        <w:rPr>
          <w:sz w:val="28"/>
          <w:szCs w:val="28"/>
        </w:rPr>
        <w:t xml:space="preserve">. Организация «Д» наблюдения за детьми с гипотрофией на педиатрическом участке. </w:t>
      </w:r>
    </w:p>
    <w:p w:rsidR="009E5CCD" w:rsidRPr="000A07F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0A07FD">
        <w:rPr>
          <w:sz w:val="28"/>
          <w:szCs w:val="28"/>
        </w:rPr>
        <w:t>Организация «Д» наблюдения за детьми с анемией и рахитом на педиатрическом участке. Профилактика гиповитаминозов.</w:t>
      </w:r>
    </w:p>
    <w:p w:rsidR="009E5CCD" w:rsidRPr="000A07F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0A07FD">
        <w:rPr>
          <w:sz w:val="28"/>
          <w:szCs w:val="28"/>
        </w:rPr>
        <w:t>Аномалии конституции. Тактика наблюдения</w:t>
      </w:r>
      <w:r>
        <w:rPr>
          <w:sz w:val="28"/>
          <w:szCs w:val="28"/>
        </w:rPr>
        <w:t xml:space="preserve"> детей с аномалиями конституции </w:t>
      </w:r>
      <w:r w:rsidRPr="000A07FD">
        <w:rPr>
          <w:sz w:val="28"/>
          <w:szCs w:val="28"/>
        </w:rPr>
        <w:t>на участке.</w:t>
      </w:r>
    </w:p>
    <w:p w:rsidR="009E5CCD" w:rsidRPr="00D612CA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D612CA">
        <w:rPr>
          <w:sz w:val="28"/>
          <w:szCs w:val="28"/>
        </w:rPr>
        <w:t xml:space="preserve">Основные принципы организации медицинской помощи </w:t>
      </w:r>
      <w:proofErr w:type="spellStart"/>
      <w:r w:rsidRPr="00D612CA">
        <w:rPr>
          <w:sz w:val="28"/>
          <w:szCs w:val="28"/>
        </w:rPr>
        <w:t>острозаболевшим</w:t>
      </w:r>
      <w:proofErr w:type="spellEnd"/>
      <w:r w:rsidRPr="00D612CA">
        <w:rPr>
          <w:sz w:val="28"/>
          <w:szCs w:val="28"/>
        </w:rPr>
        <w:t xml:space="preserve"> детям на педиатрическом участке.  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D612CA">
        <w:rPr>
          <w:sz w:val="28"/>
          <w:szCs w:val="28"/>
        </w:rPr>
        <w:t>ЧБД, причины, клинические формы</w:t>
      </w:r>
      <w:r w:rsidRPr="002966E7">
        <w:rPr>
          <w:sz w:val="28"/>
          <w:szCs w:val="28"/>
        </w:rPr>
        <w:t>, диспансерное наблюдение и профилактика.</w:t>
      </w:r>
    </w:p>
    <w:p w:rsidR="009E5CCD" w:rsidRPr="00AA797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медицинской помощи детям-</w:t>
      </w:r>
      <w:r w:rsidRPr="000A07FD">
        <w:rPr>
          <w:sz w:val="28"/>
          <w:szCs w:val="28"/>
        </w:rPr>
        <w:t>инвалид</w:t>
      </w:r>
      <w:r>
        <w:rPr>
          <w:sz w:val="28"/>
          <w:szCs w:val="28"/>
        </w:rPr>
        <w:t xml:space="preserve">ам на педиатрическом участке. </w:t>
      </w:r>
      <w:r w:rsidRPr="000A07FD">
        <w:rPr>
          <w:sz w:val="28"/>
          <w:szCs w:val="28"/>
        </w:rPr>
        <w:t>Порядок направления на МСЭ</w:t>
      </w:r>
      <w:r>
        <w:rPr>
          <w:sz w:val="28"/>
          <w:szCs w:val="28"/>
        </w:rPr>
        <w:t>. ИПР.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775913">
        <w:rPr>
          <w:sz w:val="28"/>
          <w:szCs w:val="28"/>
        </w:rPr>
        <w:t xml:space="preserve">Медицинская помощь детям, оформляющимся в детский сад. Адаптация детей к дошкольному учреждению. 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775913">
        <w:rPr>
          <w:sz w:val="28"/>
          <w:szCs w:val="28"/>
        </w:rPr>
        <w:t xml:space="preserve">Медицинская помощь детям в организованных коллективах. Оценка школьной зрелости. </w:t>
      </w:r>
    </w:p>
    <w:p w:rsidR="009E5CCD" w:rsidRPr="00775913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775913">
        <w:rPr>
          <w:sz w:val="28"/>
          <w:szCs w:val="28"/>
        </w:rPr>
        <w:t xml:space="preserve">Организация работы и оказание </w:t>
      </w:r>
      <w:r>
        <w:rPr>
          <w:sz w:val="28"/>
          <w:szCs w:val="28"/>
        </w:rPr>
        <w:t xml:space="preserve">медицинской </w:t>
      </w:r>
      <w:r w:rsidRPr="00775913">
        <w:rPr>
          <w:sz w:val="28"/>
          <w:szCs w:val="28"/>
        </w:rPr>
        <w:t>помощи подросткам в условиях детской поликлиники.</w:t>
      </w:r>
      <w:r>
        <w:rPr>
          <w:sz w:val="28"/>
          <w:szCs w:val="28"/>
        </w:rPr>
        <w:t xml:space="preserve"> </w:t>
      </w:r>
      <w:r w:rsidR="006B73A1">
        <w:rPr>
          <w:sz w:val="28"/>
          <w:szCs w:val="28"/>
        </w:rPr>
        <w:t>Медицинская помощь юношам перед п</w:t>
      </w:r>
      <w:r>
        <w:rPr>
          <w:sz w:val="28"/>
          <w:szCs w:val="28"/>
        </w:rPr>
        <w:t>ервичн</w:t>
      </w:r>
      <w:r w:rsidR="006B73A1">
        <w:rPr>
          <w:sz w:val="28"/>
          <w:szCs w:val="28"/>
        </w:rPr>
        <w:t>ой</w:t>
      </w:r>
      <w:r>
        <w:rPr>
          <w:sz w:val="28"/>
          <w:szCs w:val="28"/>
        </w:rPr>
        <w:t xml:space="preserve"> постановк</w:t>
      </w:r>
      <w:r w:rsidR="006B73A1">
        <w:rPr>
          <w:sz w:val="28"/>
          <w:szCs w:val="28"/>
        </w:rPr>
        <w:t>ой</w:t>
      </w:r>
      <w:r>
        <w:rPr>
          <w:sz w:val="28"/>
          <w:szCs w:val="28"/>
        </w:rPr>
        <w:t xml:space="preserve"> на воинский учет.</w:t>
      </w:r>
      <w:r w:rsidRPr="00775913">
        <w:rPr>
          <w:sz w:val="28"/>
          <w:szCs w:val="28"/>
        </w:rPr>
        <w:t xml:space="preserve"> 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0A07FD">
        <w:rPr>
          <w:sz w:val="28"/>
          <w:szCs w:val="28"/>
        </w:rPr>
        <w:t>Летнее оздоровление</w:t>
      </w:r>
      <w:r>
        <w:rPr>
          <w:sz w:val="28"/>
          <w:szCs w:val="28"/>
        </w:rPr>
        <w:t xml:space="preserve"> детей</w:t>
      </w:r>
      <w:r w:rsidRPr="000A07FD">
        <w:rPr>
          <w:sz w:val="28"/>
          <w:szCs w:val="28"/>
        </w:rPr>
        <w:t>. Показания и противопоказания</w:t>
      </w:r>
      <w:r>
        <w:rPr>
          <w:sz w:val="28"/>
          <w:szCs w:val="28"/>
        </w:rPr>
        <w:t xml:space="preserve"> к санаторно-курортному</w:t>
      </w:r>
      <w:r w:rsidRPr="000A07FD">
        <w:rPr>
          <w:sz w:val="28"/>
          <w:szCs w:val="28"/>
        </w:rPr>
        <w:t xml:space="preserve"> </w:t>
      </w:r>
      <w:r>
        <w:rPr>
          <w:sz w:val="28"/>
          <w:szCs w:val="28"/>
        </w:rPr>
        <w:t>лечению</w:t>
      </w:r>
      <w:r w:rsidRPr="000A07FD">
        <w:rPr>
          <w:sz w:val="28"/>
          <w:szCs w:val="28"/>
        </w:rPr>
        <w:t>.</w:t>
      </w:r>
    </w:p>
    <w:p w:rsidR="009E5CCD" w:rsidRPr="000A07F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Противоэпидемическая работа участкового врача на педиатрическом участке.</w:t>
      </w:r>
    </w:p>
    <w:p w:rsidR="009E5CCD" w:rsidRDefault="009E5CCD" w:rsidP="009E5CC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Зачетное </w:t>
      </w:r>
      <w:r w:rsidRPr="000A07FD">
        <w:rPr>
          <w:sz w:val="28"/>
          <w:szCs w:val="28"/>
        </w:rPr>
        <w:t>занятие.</w:t>
      </w:r>
    </w:p>
    <w:p w:rsidR="009E5CCD" w:rsidRPr="000A07FD" w:rsidRDefault="009E5CCD" w:rsidP="009E5CCD">
      <w:pPr>
        <w:pStyle w:val="a5"/>
        <w:tabs>
          <w:tab w:val="left" w:pos="142"/>
        </w:tabs>
        <w:ind w:left="0"/>
        <w:jc w:val="both"/>
        <w:rPr>
          <w:sz w:val="28"/>
          <w:szCs w:val="28"/>
        </w:rPr>
      </w:pPr>
    </w:p>
    <w:p w:rsidR="009E5CCD" w:rsidRPr="000A07FD" w:rsidRDefault="00D14C34" w:rsidP="009E5CCD">
      <w:pPr>
        <w:pStyle w:val="a5"/>
        <w:tabs>
          <w:tab w:val="left" w:pos="142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Заведующий кафедрой </w:t>
      </w:r>
    </w:p>
    <w:p w:rsidR="00F21C42" w:rsidRDefault="004D36FF" w:rsidP="000D561F">
      <w:pPr>
        <w:pStyle w:val="a5"/>
        <w:tabs>
          <w:tab w:val="left" w:pos="142"/>
        </w:tabs>
        <w:ind w:left="0"/>
        <w:jc w:val="both"/>
      </w:pPr>
      <w:r>
        <w:rPr>
          <w:b/>
          <w:sz w:val="28"/>
          <w:szCs w:val="28"/>
        </w:rPr>
        <w:t xml:space="preserve">Поликлинической </w:t>
      </w:r>
      <w:r w:rsidR="009E5CCD" w:rsidRPr="000A07FD">
        <w:rPr>
          <w:b/>
          <w:sz w:val="28"/>
          <w:szCs w:val="28"/>
        </w:rPr>
        <w:t>педиатрии</w:t>
      </w:r>
      <w:r w:rsidR="00D14C34">
        <w:rPr>
          <w:b/>
          <w:sz w:val="28"/>
          <w:szCs w:val="28"/>
        </w:rPr>
        <w:t xml:space="preserve"> д.м.н.                                                            И.В.Зорин </w:t>
      </w:r>
    </w:p>
    <w:sectPr w:rsidR="00F21C42" w:rsidSect="009E5CCD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383E"/>
    <w:multiLevelType w:val="hybridMultilevel"/>
    <w:tmpl w:val="B07E42F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5CCD"/>
    <w:rsid w:val="0001095F"/>
    <w:rsid w:val="000D561F"/>
    <w:rsid w:val="000F423E"/>
    <w:rsid w:val="00237765"/>
    <w:rsid w:val="00306887"/>
    <w:rsid w:val="0044248D"/>
    <w:rsid w:val="004604CF"/>
    <w:rsid w:val="004D36FF"/>
    <w:rsid w:val="004F268D"/>
    <w:rsid w:val="0061777E"/>
    <w:rsid w:val="006A3A47"/>
    <w:rsid w:val="006B73A1"/>
    <w:rsid w:val="0088587C"/>
    <w:rsid w:val="00961A54"/>
    <w:rsid w:val="009E5CCD"/>
    <w:rsid w:val="00A36488"/>
    <w:rsid w:val="00B25C4C"/>
    <w:rsid w:val="00B96BB8"/>
    <w:rsid w:val="00BE2CEF"/>
    <w:rsid w:val="00BF1FE0"/>
    <w:rsid w:val="00CF74F4"/>
    <w:rsid w:val="00D14C34"/>
    <w:rsid w:val="00D612CA"/>
    <w:rsid w:val="00D6422C"/>
    <w:rsid w:val="00DB0588"/>
    <w:rsid w:val="00E631E4"/>
    <w:rsid w:val="00E675AD"/>
    <w:rsid w:val="00EC3029"/>
    <w:rsid w:val="00F02AEF"/>
    <w:rsid w:val="00F2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5CCD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5CC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9E5CCD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9E5CC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9E5C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5C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CC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6B73A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B73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1%D0%B5%D1%80%D0%B5%D0%B6%D0%BB%D0%B8%D0%B2%D0%BE%D0%B5_%D0%BF%D1%80%D0%BE%D0%B8%D0%B7%D0%B2%D0%BE%D0%B4%D1%81%D1%82%D0%B2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Плигина Елена Вадимовна</dc:creator>
  <cp:lastModifiedBy>User</cp:lastModifiedBy>
  <cp:revision>12</cp:revision>
  <cp:lastPrinted>2024-12-24T04:43:00Z</cp:lastPrinted>
  <dcterms:created xsi:type="dcterms:W3CDTF">2021-01-04T10:10:00Z</dcterms:created>
  <dcterms:modified xsi:type="dcterms:W3CDTF">2025-12-25T05:18:00Z</dcterms:modified>
</cp:coreProperties>
</file>